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076" w:rsidRPr="0075269C" w:rsidRDefault="00805076" w:rsidP="0075269C">
      <w:pPr>
        <w:pStyle w:val="NoSpacing"/>
        <w:rPr>
          <w:sz w:val="28"/>
          <w:szCs w:val="28"/>
          <w:u w:val="single"/>
        </w:rPr>
      </w:pPr>
      <w:bookmarkStart w:id="0" w:name="_GoBack"/>
      <w:bookmarkEnd w:id="0"/>
      <w:r w:rsidRPr="0075269C">
        <w:rPr>
          <w:sz w:val="28"/>
          <w:szCs w:val="28"/>
          <w:u w:val="single"/>
        </w:rPr>
        <w:t xml:space="preserve">Generic Continuum Rubric for Reflections  </w:t>
      </w:r>
    </w:p>
    <w:p w:rsidR="004D706B" w:rsidRDefault="004D706B" w:rsidP="004D706B">
      <w:pPr>
        <w:pStyle w:val="NoSpacing"/>
        <w:numPr>
          <w:ilvl w:val="0"/>
          <w:numId w:val="1"/>
        </w:numPr>
      </w:pPr>
      <w:r w:rsidRPr="004D706B">
        <w:t>Supports claims with specific</w:t>
      </w:r>
      <w:r>
        <w:t xml:space="preserve">                                                                                                              Speaks in broad generalities;</w:t>
      </w:r>
    </w:p>
    <w:p w:rsidR="004D706B" w:rsidRDefault="004D706B" w:rsidP="004D706B">
      <w:pPr>
        <w:pStyle w:val="NoSpacing"/>
        <w:ind w:left="720"/>
      </w:pPr>
      <w:r>
        <w:t>examples from the artifact(s);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describes successes and weaknesses</w:t>
      </w:r>
    </w:p>
    <w:p w:rsidR="004D706B" w:rsidRDefault="004D706B" w:rsidP="004D706B">
      <w:pPr>
        <w:pStyle w:val="NoSpacing"/>
        <w:ind w:left="720"/>
      </w:pPr>
      <w:r>
        <w:t>describes both strengths and weaknesses                                                                                        in broad terms</w:t>
      </w:r>
    </w:p>
    <w:p w:rsidR="004D706B" w:rsidRDefault="004D706B" w:rsidP="004D706B">
      <w:pPr>
        <w:pStyle w:val="NoSpacing"/>
        <w:ind w:left="720"/>
      </w:pPr>
    </w:p>
    <w:p w:rsidR="004D706B" w:rsidRDefault="004D706B" w:rsidP="004D706B">
      <w:pPr>
        <w:pStyle w:val="NoSpacing"/>
      </w:pPr>
      <w:r>
        <w:t>⃝-------------------------------------------</w:t>
      </w:r>
      <w:r w:rsidR="009738C7">
        <w:t>I</w:t>
      </w:r>
      <w:r>
        <w:t>----------------------------------------------</w:t>
      </w:r>
      <w:proofErr w:type="spellStart"/>
      <w:r w:rsidR="009738C7">
        <w:t>I</w:t>
      </w:r>
      <w:proofErr w:type="spellEnd"/>
      <w:r>
        <w:t>---------------------------------------</w:t>
      </w:r>
      <w:r w:rsidR="00231D4A">
        <w:t>----</w:t>
      </w:r>
      <w:r>
        <w:t>-----</w:t>
      </w:r>
      <w:proofErr w:type="spellStart"/>
      <w:r w:rsidR="009738C7">
        <w:t>I</w:t>
      </w:r>
      <w:proofErr w:type="spellEnd"/>
      <w:r>
        <w:t>---------------------------------------------⃝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706B" w:rsidRDefault="004D706B" w:rsidP="004D706B">
      <w:pPr>
        <w:pStyle w:val="NoSpacing"/>
        <w:numPr>
          <w:ilvl w:val="0"/>
          <w:numId w:val="1"/>
        </w:numPr>
      </w:pPr>
      <w:r>
        <w:t>Makes connections                                                                                                                               Offers no connections,</w:t>
      </w:r>
    </w:p>
    <w:p w:rsidR="004D706B" w:rsidRDefault="004D706B" w:rsidP="004D706B">
      <w:pPr>
        <w:pStyle w:val="NoSpacing"/>
        <w:ind w:left="720"/>
      </w:pPr>
      <w:r>
        <w:t>with other assignments                                                                                                                        comparisons, or looking</w:t>
      </w:r>
    </w:p>
    <w:p w:rsidR="004D706B" w:rsidRDefault="004D706B" w:rsidP="004D706B">
      <w:pPr>
        <w:pStyle w:val="NoSpacing"/>
        <w:ind w:left="720"/>
      </w:pPr>
      <w:r>
        <w:t xml:space="preserve">(in this class, past </w:t>
      </w:r>
      <w:proofErr w:type="gramStart"/>
      <w:r>
        <w:t xml:space="preserve">classes,   </w:t>
      </w:r>
      <w:proofErr w:type="gramEnd"/>
      <w:r>
        <w:t xml:space="preserve">                                                                                                                 towards the future</w:t>
      </w:r>
    </w:p>
    <w:p w:rsidR="004D706B" w:rsidRDefault="004D706B" w:rsidP="004D706B">
      <w:pPr>
        <w:pStyle w:val="NoSpacing"/>
        <w:ind w:left="720"/>
      </w:pPr>
      <w:r>
        <w:t>projects towards the future)</w:t>
      </w:r>
    </w:p>
    <w:p w:rsidR="004D706B" w:rsidRDefault="004D706B" w:rsidP="004D706B">
      <w:pPr>
        <w:pStyle w:val="NoSpacing"/>
        <w:ind w:left="720"/>
      </w:pPr>
    </w:p>
    <w:p w:rsidR="004D706B" w:rsidRDefault="004D706B" w:rsidP="004D706B">
      <w:pPr>
        <w:pStyle w:val="NoSpacing"/>
      </w:pPr>
      <w:r>
        <w:t>⃝-------------------------------------------</w:t>
      </w:r>
      <w:r w:rsidR="009738C7">
        <w:t>I</w:t>
      </w:r>
      <w:r>
        <w:t>-----------------------------------------------</w:t>
      </w:r>
      <w:r w:rsidR="009738C7">
        <w:t>I</w:t>
      </w:r>
      <w:r>
        <w:t>----------------------------------------------</w:t>
      </w:r>
      <w:proofErr w:type="spellStart"/>
      <w:r w:rsidR="009738C7">
        <w:t>I</w:t>
      </w:r>
      <w:proofErr w:type="spellEnd"/>
      <w:r>
        <w:t>----------------</w:t>
      </w:r>
      <w:r w:rsidR="009738C7">
        <w:t>------------------------------</w:t>
      </w:r>
      <w:r>
        <w:t>-⃝</w:t>
      </w:r>
    </w:p>
    <w:p w:rsidR="00805076" w:rsidRDefault="00805076" w:rsidP="00805076">
      <w:pPr>
        <w:pStyle w:val="NoSpacing"/>
        <w:ind w:left="360"/>
      </w:pPr>
    </w:p>
    <w:p w:rsidR="004D706B" w:rsidRDefault="004D706B" w:rsidP="00805076">
      <w:pPr>
        <w:pStyle w:val="NoSpacing"/>
        <w:numPr>
          <w:ilvl w:val="0"/>
          <w:numId w:val="1"/>
        </w:numPr>
      </w:pPr>
      <w:r>
        <w:t xml:space="preserve">Focuses on conscious </w:t>
      </w:r>
      <w:proofErr w:type="gramStart"/>
      <w:r>
        <w:t xml:space="preserve">choices,   </w:t>
      </w:r>
      <w:proofErr w:type="gramEnd"/>
      <w:r>
        <w:t xml:space="preserve">                                                                                                         Does not sound as though the writer</w:t>
      </w:r>
    </w:p>
    <w:p w:rsidR="004D706B" w:rsidRDefault="004D706B" w:rsidP="004D706B">
      <w:pPr>
        <w:pStyle w:val="NoSpacing"/>
        <w:ind w:left="720"/>
      </w:pPr>
      <w:r>
        <w:t xml:space="preserve">especially </w:t>
      </w:r>
      <w:proofErr w:type="gramStart"/>
      <w:r>
        <w:t>with regard to</w:t>
      </w:r>
      <w:proofErr w:type="gramEnd"/>
      <w:r>
        <w:t xml:space="preserve">                                                                                                                      is the one in control;</w:t>
      </w:r>
    </w:p>
    <w:p w:rsidR="004D706B" w:rsidRDefault="004D706B" w:rsidP="004D706B">
      <w:pPr>
        <w:pStyle w:val="NoSpacing"/>
        <w:ind w:left="720"/>
      </w:pPr>
      <w:r>
        <w:t>feedback offered from instructor                                                                                                       does not address feedback</w:t>
      </w:r>
    </w:p>
    <w:p w:rsidR="004D706B" w:rsidRDefault="004D706B" w:rsidP="004D706B">
      <w:pPr>
        <w:pStyle w:val="NoSpacing"/>
        <w:ind w:left="720"/>
      </w:pPr>
      <w:r>
        <w:t>or peers—offers reasons for not accepting</w:t>
      </w:r>
    </w:p>
    <w:p w:rsidR="004D62E7" w:rsidRDefault="004D62E7" w:rsidP="004D706B">
      <w:pPr>
        <w:pStyle w:val="NoSpacing"/>
        <w:ind w:left="720"/>
      </w:pPr>
    </w:p>
    <w:p w:rsidR="004D706B" w:rsidRDefault="004D706B" w:rsidP="004D706B">
      <w:pPr>
        <w:pStyle w:val="NoSpacing"/>
      </w:pPr>
      <w:r>
        <w:t>⃝------------------------------------------</w:t>
      </w:r>
      <w:r w:rsidR="009738C7">
        <w:t>I</w:t>
      </w:r>
      <w:r>
        <w:t>------------------------------------------------</w:t>
      </w:r>
      <w:proofErr w:type="spellStart"/>
      <w:r w:rsidR="009738C7">
        <w:t>I</w:t>
      </w:r>
      <w:proofErr w:type="spellEnd"/>
      <w:r>
        <w:t>------------------------------------------------</w:t>
      </w:r>
      <w:proofErr w:type="spellStart"/>
      <w:r w:rsidR="009738C7">
        <w:t>I</w:t>
      </w:r>
      <w:proofErr w:type="spellEnd"/>
      <w:r>
        <w:t>----------------</w:t>
      </w:r>
      <w:r w:rsidR="009738C7">
        <w:t>----------------------------</w:t>
      </w:r>
      <w:r>
        <w:t>-⃝</w:t>
      </w:r>
    </w:p>
    <w:p w:rsidR="004D706B" w:rsidRDefault="004D706B" w:rsidP="004D706B">
      <w:pPr>
        <w:pStyle w:val="NoSpacing"/>
        <w:ind w:left="720"/>
      </w:pPr>
    </w:p>
    <w:p w:rsidR="004D706B" w:rsidRDefault="004D706B" w:rsidP="004D706B">
      <w:pPr>
        <w:pStyle w:val="NoSpacing"/>
        <w:numPr>
          <w:ilvl w:val="0"/>
          <w:numId w:val="1"/>
        </w:numPr>
      </w:pPr>
      <w:r>
        <w:t>Makes inferences; analyzes performance                                                                                         Reads like a narrative</w:t>
      </w:r>
    </w:p>
    <w:p w:rsidR="004D706B" w:rsidRDefault="004D706B" w:rsidP="004D706B">
      <w:pPr>
        <w:pStyle w:val="NoSpacing"/>
        <w:ind w:left="720"/>
      </w:pPr>
      <w:r>
        <w:t xml:space="preserve">                                                                                                                                                                  or simple listing of tasks</w:t>
      </w:r>
    </w:p>
    <w:p w:rsidR="004D706B" w:rsidRDefault="004D706B" w:rsidP="004D62E7">
      <w:pPr>
        <w:pStyle w:val="NoSpacing"/>
        <w:ind w:left="720"/>
      </w:pPr>
      <w:r>
        <w:t xml:space="preserve">                                                                                                                                  </w:t>
      </w:r>
      <w:r w:rsidR="00805076">
        <w:t xml:space="preserve">                               </w:t>
      </w:r>
      <w:r>
        <w:t xml:space="preserve"> accomplished</w:t>
      </w:r>
    </w:p>
    <w:p w:rsidR="004D62E7" w:rsidRDefault="004D62E7" w:rsidP="004D62E7">
      <w:pPr>
        <w:pStyle w:val="NoSpacing"/>
        <w:ind w:left="720"/>
      </w:pPr>
    </w:p>
    <w:p w:rsidR="004D706B" w:rsidRDefault="004D706B" w:rsidP="004D706B">
      <w:pPr>
        <w:pStyle w:val="NoSpacing"/>
      </w:pPr>
      <w:r>
        <w:t xml:space="preserve"> ⃝-----------------------------------------</w:t>
      </w:r>
      <w:r w:rsidR="009738C7">
        <w:t>I</w:t>
      </w:r>
      <w:r>
        <w:t>------------------</w:t>
      </w:r>
      <w:r w:rsidR="009738C7">
        <w:t>-------------------------------I</w:t>
      </w:r>
      <w:r>
        <w:t>-----------------------------------------------</w:t>
      </w:r>
      <w:r w:rsidR="009738C7">
        <w:t>I</w:t>
      </w:r>
      <w:r>
        <w:t>-------------</w:t>
      </w:r>
      <w:r w:rsidR="009738C7">
        <w:t>-------------------------------</w:t>
      </w:r>
      <w:r>
        <w:t>-⃝</w:t>
      </w:r>
    </w:p>
    <w:p w:rsidR="004D706B" w:rsidRDefault="004D706B" w:rsidP="004D706B">
      <w:pPr>
        <w:pStyle w:val="NoSpacing"/>
        <w:ind w:left="720"/>
      </w:pPr>
    </w:p>
    <w:p w:rsidR="004D706B" w:rsidRDefault="004D706B" w:rsidP="004D706B">
      <w:pPr>
        <w:pStyle w:val="NoSpacing"/>
        <w:numPr>
          <w:ilvl w:val="0"/>
          <w:numId w:val="1"/>
        </w:numPr>
      </w:pPr>
      <w:r>
        <w:t xml:space="preserve">Uses terminology specific to the </w:t>
      </w:r>
      <w:proofErr w:type="gramStart"/>
      <w:r>
        <w:t xml:space="preserve">assignment,   </w:t>
      </w:r>
      <w:proofErr w:type="gramEnd"/>
      <w:r>
        <w:t xml:space="preserve">                                                                                Shows little understanding of</w:t>
      </w:r>
    </w:p>
    <w:p w:rsidR="004D706B" w:rsidRDefault="004D706B" w:rsidP="004D706B">
      <w:pPr>
        <w:pStyle w:val="NoSpacing"/>
        <w:ind w:left="720"/>
      </w:pPr>
      <w:r>
        <w:t xml:space="preserve">its objectives, and its rhetorical aims                                                                                                  or connection to assignment objectives </w:t>
      </w:r>
    </w:p>
    <w:p w:rsidR="004D706B" w:rsidRDefault="004D706B" w:rsidP="004D706B">
      <w:pPr>
        <w:pStyle w:val="NoSpacing"/>
        <w:ind w:left="720"/>
      </w:pPr>
      <w:r>
        <w:t>(</w:t>
      </w:r>
      <w:proofErr w:type="spellStart"/>
      <w:r>
        <w:t>ie</w:t>
      </w:r>
      <w:proofErr w:type="spellEnd"/>
      <w:r>
        <w:t xml:space="preserve">., audience, etc.)                                                                                                                                 or terminology        </w:t>
      </w:r>
    </w:p>
    <w:p w:rsidR="004D706B" w:rsidRDefault="004D706B" w:rsidP="004D706B">
      <w:pPr>
        <w:pStyle w:val="NoSpacing"/>
        <w:ind w:left="720"/>
      </w:pPr>
    </w:p>
    <w:p w:rsidR="004D706B" w:rsidRDefault="004D706B" w:rsidP="004D706B">
      <w:pPr>
        <w:pStyle w:val="NoSpacing"/>
      </w:pPr>
      <w:r>
        <w:t>⃝-----------------------------------------</w:t>
      </w:r>
      <w:r w:rsidR="009738C7">
        <w:t>I</w:t>
      </w:r>
      <w:r>
        <w:t>------------------------------------------------</w:t>
      </w:r>
      <w:r w:rsidR="009738C7">
        <w:t>--</w:t>
      </w:r>
      <w:proofErr w:type="spellStart"/>
      <w:r w:rsidR="009738C7">
        <w:t>I</w:t>
      </w:r>
      <w:proofErr w:type="spellEnd"/>
      <w:r>
        <w:t>-------------------------------------------------</w:t>
      </w:r>
      <w:r w:rsidR="009738C7">
        <w:t>I</w:t>
      </w:r>
      <w:r>
        <w:t>----------------------------------</w:t>
      </w:r>
      <w:r w:rsidR="009738C7">
        <w:t>-</w:t>
      </w:r>
      <w:r>
        <w:t>--------⃝</w:t>
      </w:r>
    </w:p>
    <w:p w:rsidR="001C5F83" w:rsidRDefault="001C5F83" w:rsidP="004D706B">
      <w:pPr>
        <w:pStyle w:val="NoSpacing"/>
      </w:pPr>
    </w:p>
    <w:sectPr w:rsidR="001C5F83" w:rsidSect="004D70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48A0"/>
    <w:multiLevelType w:val="hybridMultilevel"/>
    <w:tmpl w:val="FACA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6B"/>
    <w:rsid w:val="001C5F83"/>
    <w:rsid w:val="00231D4A"/>
    <w:rsid w:val="004D62E7"/>
    <w:rsid w:val="004D706B"/>
    <w:rsid w:val="006411D6"/>
    <w:rsid w:val="0075269C"/>
    <w:rsid w:val="007A3DDF"/>
    <w:rsid w:val="00805076"/>
    <w:rsid w:val="009738C7"/>
    <w:rsid w:val="00A47E51"/>
    <w:rsid w:val="00B2151C"/>
    <w:rsid w:val="00B8141D"/>
    <w:rsid w:val="00C91B58"/>
    <w:rsid w:val="00CC20F8"/>
    <w:rsid w:val="00E3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C0024-EF17-4926-B10D-5C8C2BC5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507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0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Rose</dc:creator>
  <cp:keywords/>
  <dc:description/>
  <cp:lastModifiedBy>Klaptop</cp:lastModifiedBy>
  <cp:revision>2</cp:revision>
  <dcterms:created xsi:type="dcterms:W3CDTF">2016-11-25T06:21:00Z</dcterms:created>
  <dcterms:modified xsi:type="dcterms:W3CDTF">2016-11-25T06:21:00Z</dcterms:modified>
</cp:coreProperties>
</file>